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5D" w:rsidRDefault="005F6B74">
      <w:pPr>
        <w:ind w:left="10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647700" y="523875"/>
            <wp:positionH relativeFrom="column">
              <wp:align>left</wp:align>
            </wp:positionH>
            <wp:positionV relativeFrom="paragraph">
              <wp:align>top</wp:align>
            </wp:positionV>
            <wp:extent cx="3559618" cy="1261871"/>
            <wp:effectExtent l="0" t="0" r="3175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618" cy="1261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C5D" w:rsidRPr="004E1C5D" w:rsidRDefault="004E1C5D" w:rsidP="004E1C5D">
      <w:pPr>
        <w:rPr>
          <w:sz w:val="20"/>
        </w:rPr>
      </w:pPr>
    </w:p>
    <w:p w:rsidR="004E1C5D" w:rsidRPr="004E1C5D" w:rsidRDefault="004E1C5D" w:rsidP="004E1C5D">
      <w:pPr>
        <w:rPr>
          <w:sz w:val="20"/>
        </w:rPr>
      </w:pPr>
    </w:p>
    <w:p w:rsidR="004E1C5D" w:rsidRPr="004E1C5D" w:rsidRDefault="004E1C5D" w:rsidP="004E1C5D">
      <w:pPr>
        <w:rPr>
          <w:sz w:val="20"/>
        </w:rPr>
      </w:pPr>
    </w:p>
    <w:p w:rsidR="004E1C5D" w:rsidRPr="004E1C5D" w:rsidRDefault="004E1C5D" w:rsidP="004E1C5D">
      <w:pPr>
        <w:rPr>
          <w:sz w:val="20"/>
        </w:rPr>
      </w:pPr>
    </w:p>
    <w:p w:rsidR="004E1C5D" w:rsidRDefault="004E1C5D">
      <w:pPr>
        <w:ind w:left="100"/>
        <w:rPr>
          <w:sz w:val="20"/>
        </w:rPr>
      </w:pPr>
    </w:p>
    <w:p w:rsidR="00EF4200" w:rsidRDefault="004E1C5D" w:rsidP="004E1C5D">
      <w:pPr>
        <w:tabs>
          <w:tab w:val="left" w:pos="3375"/>
        </w:tabs>
        <w:ind w:left="1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032EE">
        <w:rPr>
          <w:sz w:val="20"/>
        </w:rPr>
        <w:br w:type="textWrapping" w:clear="all"/>
      </w:r>
    </w:p>
    <w:p w:rsidR="00EB6B3D" w:rsidRDefault="00EB6B3D" w:rsidP="00EB6B3D">
      <w:pPr>
        <w:spacing w:after="100" w:afterAutospacing="1"/>
        <w:jc w:val="center"/>
        <w:rPr>
          <w:sz w:val="40"/>
          <w:szCs w:val="40"/>
        </w:rPr>
      </w:pPr>
    </w:p>
    <w:p w:rsidR="00EB6B3D" w:rsidRPr="009B6195" w:rsidRDefault="00EB6B3D" w:rsidP="00EB6B3D">
      <w:pPr>
        <w:spacing w:after="100" w:afterAutospacing="1"/>
        <w:jc w:val="center"/>
        <w:rPr>
          <w:sz w:val="40"/>
          <w:szCs w:val="40"/>
        </w:rPr>
      </w:pPr>
      <w:r w:rsidRPr="009B6195">
        <w:rPr>
          <w:sz w:val="40"/>
          <w:szCs w:val="40"/>
        </w:rPr>
        <w:t xml:space="preserve">FEMA </w:t>
      </w:r>
      <w:r w:rsidR="00B7020C">
        <w:rPr>
          <w:sz w:val="40"/>
          <w:szCs w:val="40"/>
        </w:rPr>
        <w:t xml:space="preserve">Tangazo la HALMASHAURI YA </w:t>
      </w:r>
      <w:r w:rsidR="004032EE">
        <w:rPr>
          <w:sz w:val="40"/>
          <w:szCs w:val="40"/>
        </w:rPr>
        <w:t>KWA WANACHAMA</w:t>
      </w:r>
      <w:r w:rsidR="000C09B9" w:rsidRPr="000C09B9">
        <w:rPr>
          <w:sz w:val="40"/>
          <w:szCs w:val="40"/>
        </w:rPr>
        <w:t xml:space="preserve"> WA UMMA</w:t>
      </w:r>
    </w:p>
    <w:p w:rsidR="00EB6B3D" w:rsidRPr="009B6195" w:rsidRDefault="00EB6B3D" w:rsidP="00EB6B3D">
      <w:pPr>
        <w:spacing w:after="100" w:afterAutospacing="1"/>
        <w:rPr>
          <w:iCs/>
          <w:sz w:val="36"/>
          <w:szCs w:val="36"/>
          <w:lang w:val="en"/>
        </w:rPr>
      </w:pPr>
    </w:p>
    <w:p w:rsidR="00EB6B3D" w:rsidRPr="009B6195" w:rsidRDefault="00EB6B3D" w:rsidP="00EB6B3D">
      <w:pPr>
        <w:spacing w:after="100" w:afterAutospacing="1"/>
        <w:rPr>
          <w:sz w:val="36"/>
          <w:szCs w:val="36"/>
        </w:rPr>
      </w:pPr>
      <w:r w:rsidRPr="009B6195">
        <w:rPr>
          <w:iCs/>
          <w:sz w:val="36"/>
          <w:szCs w:val="36"/>
          <w:lang w:val="en"/>
        </w:rPr>
        <w:t>FEMA</w:t>
      </w:r>
      <w:r w:rsidR="00A24F2C" w:rsidRPr="00A24F2C">
        <w:t xml:space="preserve"> </w:t>
      </w:r>
      <w:r w:rsidR="00A24F2C" w:rsidRPr="00A24F2C">
        <w:rPr>
          <w:iCs/>
          <w:sz w:val="36"/>
          <w:szCs w:val="36"/>
          <w:lang w:val="en"/>
        </w:rPr>
        <w:t xml:space="preserve"> inaweza kutoa au kufadhili mipango ya kusaidia umma kabla, wakati, na baada ya janga</w:t>
      </w:r>
      <w:r w:rsidRPr="009B6195">
        <w:rPr>
          <w:iCs/>
          <w:sz w:val="36"/>
          <w:szCs w:val="36"/>
          <w:lang w:val="en"/>
        </w:rPr>
        <w:t xml:space="preserve">.  </w:t>
      </w:r>
      <w:r w:rsidR="001D07E6" w:rsidRPr="001D07E6">
        <w:rPr>
          <w:iCs/>
          <w:sz w:val="36"/>
          <w:szCs w:val="36"/>
          <w:lang w:val="en"/>
        </w:rPr>
        <w:t>Programu hizi lazima zizingatie sheria za haki za raia na shtaka la nifisi katika Sheria ya Stafford</w:t>
      </w:r>
      <w:r w:rsidRPr="009B6195">
        <w:rPr>
          <w:iCs/>
          <w:sz w:val="36"/>
          <w:szCs w:val="36"/>
          <w:lang w:val="en"/>
        </w:rPr>
        <w:t xml:space="preserve">.  </w:t>
      </w:r>
    </w:p>
    <w:p w:rsidR="00EB6B3D" w:rsidRPr="009B6195" w:rsidRDefault="00EB6B3D" w:rsidP="00EB6B3D">
      <w:pPr>
        <w:spacing w:after="100" w:afterAutospacing="1"/>
        <w:rPr>
          <w:iCs/>
          <w:sz w:val="36"/>
          <w:szCs w:val="36"/>
          <w:lang w:val="en"/>
        </w:rPr>
      </w:pPr>
      <w:r w:rsidRPr="009B6195">
        <w:rPr>
          <w:iCs/>
          <w:sz w:val="36"/>
          <w:szCs w:val="36"/>
          <w:lang w:val="en"/>
        </w:rPr>
        <w:t>FEMA</w:t>
      </w:r>
      <w:r w:rsidR="00B65A52" w:rsidRPr="00B65A52">
        <w:rPr>
          <w:iCs/>
          <w:sz w:val="36"/>
          <w:szCs w:val="36"/>
          <w:lang w:val="en"/>
        </w:rPr>
        <w:t xml:space="preserve"> haitendei </w:t>
      </w:r>
      <w:r w:rsidR="00580BBD">
        <w:rPr>
          <w:iCs/>
          <w:sz w:val="36"/>
          <w:szCs w:val="36"/>
          <w:lang w:val="en"/>
        </w:rPr>
        <w:t>watu tofauti kwa sababu ya kabila</w:t>
      </w:r>
      <w:r w:rsidR="00B65A52" w:rsidRPr="00B65A52">
        <w:rPr>
          <w:iCs/>
          <w:sz w:val="36"/>
          <w:szCs w:val="36"/>
          <w:lang w:val="en"/>
        </w:rPr>
        <w:t>, rangi, asili ya kitaifa, jinsia, mwelekeo wa kijinsia, dini, umri, ulemavu, ustadi wa Kiingereza, au hali ya uchumi</w:t>
      </w:r>
      <w:r w:rsidRPr="009B6195">
        <w:rPr>
          <w:sz w:val="36"/>
          <w:szCs w:val="36"/>
        </w:rPr>
        <w:t>.</w:t>
      </w:r>
    </w:p>
    <w:p w:rsidR="00EB6B3D" w:rsidRPr="009B6195" w:rsidRDefault="00EB6B3D" w:rsidP="00EB6B3D">
      <w:pPr>
        <w:spacing w:after="100" w:afterAutospacing="1"/>
        <w:rPr>
          <w:iCs/>
          <w:sz w:val="36"/>
          <w:szCs w:val="36"/>
          <w:lang w:val="en"/>
        </w:rPr>
      </w:pPr>
      <w:r w:rsidRPr="009B6195">
        <w:rPr>
          <w:iCs/>
          <w:sz w:val="36"/>
          <w:szCs w:val="36"/>
          <w:lang w:val="en"/>
        </w:rPr>
        <w:t>FEMA</w:t>
      </w:r>
      <w:r w:rsidR="008A59E1" w:rsidRPr="008A59E1">
        <w:rPr>
          <w:iCs/>
          <w:sz w:val="36"/>
          <w:szCs w:val="36"/>
          <w:lang w:val="en"/>
        </w:rPr>
        <w:t xml:space="preserve"> hutoa misaada ya bure na huduma kwa watu ili kuwasaidia kuwasiliana na</w:t>
      </w:r>
      <w:r w:rsidR="008A59E1">
        <w:rPr>
          <w:iCs/>
          <w:sz w:val="36"/>
          <w:szCs w:val="36"/>
          <w:lang w:val="en"/>
        </w:rPr>
        <w:t xml:space="preserve"> sisi na kuelewa mipango ya</w:t>
      </w:r>
      <w:r w:rsidRPr="009B6195">
        <w:rPr>
          <w:iCs/>
          <w:sz w:val="36"/>
          <w:szCs w:val="36"/>
          <w:lang w:val="en"/>
        </w:rPr>
        <w:t xml:space="preserve"> </w:t>
      </w:r>
      <w:r w:rsidR="008A59E1">
        <w:rPr>
          <w:iCs/>
          <w:sz w:val="36"/>
          <w:szCs w:val="36"/>
          <w:lang w:val="en"/>
        </w:rPr>
        <w:t>FEMA</w:t>
      </w:r>
      <w:r w:rsidRPr="009B6195">
        <w:rPr>
          <w:iCs/>
          <w:sz w:val="36"/>
          <w:szCs w:val="36"/>
          <w:lang w:val="en"/>
        </w:rPr>
        <w:t>:</w:t>
      </w:r>
    </w:p>
    <w:p w:rsidR="007500BB" w:rsidRDefault="007500BB" w:rsidP="007500BB">
      <w:pPr>
        <w:widowControl/>
        <w:numPr>
          <w:ilvl w:val="0"/>
          <w:numId w:val="2"/>
        </w:numPr>
        <w:autoSpaceDE/>
        <w:autoSpaceDN/>
        <w:spacing w:line="256" w:lineRule="auto"/>
        <w:rPr>
          <w:iCs/>
          <w:sz w:val="36"/>
          <w:szCs w:val="36"/>
          <w:lang w:val="en"/>
        </w:rPr>
      </w:pPr>
      <w:r w:rsidRPr="007500BB">
        <w:rPr>
          <w:iCs/>
          <w:sz w:val="36"/>
          <w:szCs w:val="36"/>
          <w:lang w:val="en"/>
        </w:rPr>
        <w:t>Habari inayopatikana katika B</w:t>
      </w:r>
      <w:r>
        <w:rPr>
          <w:iCs/>
          <w:sz w:val="36"/>
          <w:szCs w:val="36"/>
          <w:lang w:val="en"/>
        </w:rPr>
        <w:t>raille, chapisho kubwa, au sauti</w:t>
      </w:r>
    </w:p>
    <w:p w:rsidR="00B13538" w:rsidRDefault="00B13538" w:rsidP="00B13538">
      <w:pPr>
        <w:widowControl/>
        <w:numPr>
          <w:ilvl w:val="0"/>
          <w:numId w:val="3"/>
        </w:numPr>
        <w:autoSpaceDE/>
        <w:autoSpaceDN/>
        <w:spacing w:after="100" w:afterAutospacing="1" w:line="256" w:lineRule="auto"/>
        <w:rPr>
          <w:iCs/>
          <w:sz w:val="36"/>
          <w:szCs w:val="36"/>
          <w:lang w:val="en"/>
        </w:rPr>
      </w:pPr>
      <w:r w:rsidRPr="00B13538">
        <w:rPr>
          <w:iCs/>
          <w:sz w:val="36"/>
          <w:szCs w:val="36"/>
          <w:lang w:val="en"/>
        </w:rPr>
        <w:t>Habari inayopatikana katika fomati za elektroniki zinazopatikana katika wavuti ya FEMA</w:t>
      </w:r>
    </w:p>
    <w:p w:rsidR="005B6B2C" w:rsidRDefault="00366B38" w:rsidP="005B6B2C">
      <w:pPr>
        <w:widowControl/>
        <w:numPr>
          <w:ilvl w:val="0"/>
          <w:numId w:val="3"/>
        </w:numPr>
        <w:autoSpaceDE/>
        <w:autoSpaceDN/>
        <w:spacing w:after="100" w:afterAutospacing="1" w:line="256" w:lineRule="auto"/>
        <w:rPr>
          <w:iCs/>
          <w:sz w:val="36"/>
          <w:szCs w:val="36"/>
          <w:lang w:val="en"/>
        </w:rPr>
      </w:pPr>
      <w:r>
        <w:rPr>
          <w:iCs/>
          <w:sz w:val="36"/>
          <w:szCs w:val="36"/>
          <w:lang w:val="en"/>
        </w:rPr>
        <w:t>Wakalimani</w:t>
      </w:r>
      <w:r w:rsidR="006E4042">
        <w:rPr>
          <w:iCs/>
          <w:sz w:val="36"/>
          <w:szCs w:val="36"/>
          <w:lang w:val="en"/>
        </w:rPr>
        <w:t xml:space="preserve"> wa lugha ya ishara waliostahil</w:t>
      </w:r>
      <w:r w:rsidR="005B6B2C" w:rsidRPr="005B6B2C">
        <w:rPr>
          <w:iCs/>
          <w:sz w:val="36"/>
          <w:szCs w:val="36"/>
          <w:lang w:val="en"/>
        </w:rPr>
        <w:t>i</w:t>
      </w:r>
    </w:p>
    <w:p w:rsidR="00833569" w:rsidRDefault="00366B38" w:rsidP="00833569">
      <w:pPr>
        <w:widowControl/>
        <w:numPr>
          <w:ilvl w:val="0"/>
          <w:numId w:val="3"/>
        </w:numPr>
        <w:autoSpaceDE/>
        <w:autoSpaceDN/>
        <w:spacing w:after="100" w:afterAutospacing="1" w:line="256" w:lineRule="auto"/>
        <w:rPr>
          <w:iCs/>
          <w:sz w:val="36"/>
          <w:szCs w:val="36"/>
          <w:lang w:val="en"/>
        </w:rPr>
      </w:pPr>
      <w:r>
        <w:rPr>
          <w:iCs/>
          <w:sz w:val="36"/>
          <w:szCs w:val="36"/>
          <w:lang w:val="en"/>
        </w:rPr>
        <w:t>Wakalimani</w:t>
      </w:r>
      <w:r w:rsidR="00D1203A">
        <w:rPr>
          <w:iCs/>
          <w:sz w:val="36"/>
          <w:szCs w:val="36"/>
          <w:lang w:val="en"/>
        </w:rPr>
        <w:t xml:space="preserve"> waliohitimu</w:t>
      </w:r>
      <w:r w:rsidR="00833569" w:rsidRPr="00833569">
        <w:rPr>
          <w:iCs/>
          <w:sz w:val="36"/>
          <w:szCs w:val="36"/>
          <w:lang w:val="en"/>
        </w:rPr>
        <w:t xml:space="preserve"> wa lugha nyingi</w:t>
      </w:r>
    </w:p>
    <w:p w:rsidR="00833569" w:rsidRDefault="00833569" w:rsidP="00833569">
      <w:pPr>
        <w:widowControl/>
        <w:numPr>
          <w:ilvl w:val="0"/>
          <w:numId w:val="3"/>
        </w:numPr>
        <w:autoSpaceDE/>
        <w:autoSpaceDN/>
        <w:spacing w:after="100" w:afterAutospacing="1" w:line="256" w:lineRule="auto"/>
        <w:rPr>
          <w:iCs/>
          <w:sz w:val="36"/>
          <w:szCs w:val="36"/>
          <w:lang w:val="en"/>
        </w:rPr>
      </w:pPr>
      <w:r w:rsidRPr="00833569">
        <w:rPr>
          <w:iCs/>
          <w:sz w:val="36"/>
          <w:szCs w:val="36"/>
          <w:lang w:val="en"/>
        </w:rPr>
        <w:t>Habari iliyoandikwa kwa lugha zingine</w:t>
      </w:r>
    </w:p>
    <w:p w:rsidR="00443912" w:rsidRPr="009B6195" w:rsidRDefault="00A23D01" w:rsidP="00443912">
      <w:pPr>
        <w:rPr>
          <w:sz w:val="36"/>
          <w:szCs w:val="36"/>
        </w:rPr>
      </w:pPr>
      <w:r w:rsidRPr="00A23D01">
        <w:rPr>
          <w:iCs/>
          <w:sz w:val="36"/>
          <w:szCs w:val="36"/>
          <w:lang w:val="en"/>
        </w:rPr>
        <w:t>Ikiwa unahitaji msaada wa kupata programu au huduma ya FEMA au mpango au huduma inayofadhiliwa na FEMA, tafadhali wasiliana na FEMA kwa 800-621-3362 (TTY</w:t>
      </w:r>
      <w:r w:rsidR="00EB6B3D" w:rsidRPr="009B6195">
        <w:rPr>
          <w:iCs/>
          <w:sz w:val="36"/>
          <w:szCs w:val="36"/>
          <w:lang w:val="en"/>
        </w:rPr>
        <w:t xml:space="preserve">: 800-462-7585), </w:t>
      </w:r>
      <w:r>
        <w:rPr>
          <w:iCs/>
          <w:sz w:val="36"/>
          <w:szCs w:val="36"/>
          <w:lang w:val="en"/>
        </w:rPr>
        <w:t>(833) 285-7448 [</w:t>
      </w:r>
      <w:r w:rsidRPr="00A23D01">
        <w:rPr>
          <w:iCs/>
          <w:sz w:val="36"/>
          <w:szCs w:val="36"/>
          <w:lang w:val="en"/>
        </w:rPr>
        <w:t>Bonyeza 1 kwa Kiingereza, 2 kwa K</w:t>
      </w:r>
      <w:r>
        <w:rPr>
          <w:iCs/>
          <w:sz w:val="36"/>
          <w:szCs w:val="36"/>
          <w:lang w:val="en"/>
        </w:rPr>
        <w:t xml:space="preserve">ihispania, 3 kwa </w:t>
      </w:r>
      <w:r w:rsidR="00983453" w:rsidRPr="009B6195">
        <w:rPr>
          <w:iCs/>
          <w:sz w:val="36"/>
          <w:szCs w:val="36"/>
          <w:lang w:val="en"/>
        </w:rPr>
        <w:t>Language Line]</w:t>
      </w:r>
      <w:r w:rsidR="00EB6B3D" w:rsidRPr="009B6195">
        <w:rPr>
          <w:iCs/>
          <w:sz w:val="36"/>
          <w:szCs w:val="36"/>
          <w:lang w:val="en"/>
        </w:rPr>
        <w:t xml:space="preserve">, </w:t>
      </w:r>
      <w:r>
        <w:rPr>
          <w:iCs/>
          <w:sz w:val="36"/>
          <w:szCs w:val="36"/>
          <w:lang w:val="en"/>
        </w:rPr>
        <w:t>au</w:t>
      </w:r>
      <w:r w:rsidR="00EB6B3D" w:rsidRPr="009B6195">
        <w:rPr>
          <w:iCs/>
          <w:sz w:val="36"/>
          <w:szCs w:val="36"/>
          <w:lang w:val="en"/>
        </w:rPr>
        <w:t xml:space="preserve"> </w:t>
      </w:r>
      <w:hyperlink r:id="rId6" w:history="1">
        <w:r w:rsidR="00443912" w:rsidRPr="009B6195">
          <w:rPr>
            <w:rStyle w:val="Hyperlink"/>
            <w:sz w:val="36"/>
            <w:szCs w:val="36"/>
          </w:rPr>
          <w:t>FEMA-CivilRightsOffice@fema.dhs.gov</w:t>
        </w:r>
      </w:hyperlink>
      <w:r w:rsidR="00443912" w:rsidRPr="009B6195">
        <w:rPr>
          <w:sz w:val="36"/>
          <w:szCs w:val="36"/>
        </w:rPr>
        <w:t xml:space="preserve">. </w:t>
      </w:r>
    </w:p>
    <w:p w:rsidR="00443912" w:rsidRPr="009B6195" w:rsidRDefault="00443912" w:rsidP="00443912">
      <w:pPr>
        <w:rPr>
          <w:sz w:val="36"/>
          <w:szCs w:val="36"/>
        </w:rPr>
      </w:pPr>
    </w:p>
    <w:p w:rsidR="00EB6B3D" w:rsidRPr="009B6195" w:rsidRDefault="004C5BEB" w:rsidP="00EB6B3D">
      <w:pPr>
        <w:spacing w:after="100" w:afterAutospacing="1"/>
        <w:rPr>
          <w:sz w:val="36"/>
          <w:szCs w:val="36"/>
          <w:lang w:val="en"/>
        </w:rPr>
      </w:pPr>
      <w:r w:rsidRPr="004C5BEB">
        <w:rPr>
          <w:sz w:val="36"/>
          <w:szCs w:val="36"/>
          <w:lang w:val="en"/>
        </w:rPr>
        <w:t>Ikiwa unayo malalamiko, lazima uyaripoti kati ya siku 180 za kitendo cha kibaguzi cha madai</w:t>
      </w:r>
      <w:r w:rsidR="00EB6B3D" w:rsidRPr="009B6195">
        <w:rPr>
          <w:sz w:val="36"/>
          <w:szCs w:val="36"/>
          <w:lang w:val="en"/>
        </w:rPr>
        <w:t xml:space="preserve">.  </w:t>
      </w:r>
      <w:r w:rsidRPr="004C5BEB">
        <w:rPr>
          <w:sz w:val="36"/>
          <w:szCs w:val="36"/>
          <w:lang w:val="en"/>
        </w:rPr>
        <w:t>Ili kuripoti wasiwasi au malalamiko ya ubaguzi, tafadhali</w:t>
      </w:r>
    </w:p>
    <w:p w:rsidR="00983453" w:rsidRPr="009B6195" w:rsidRDefault="007A507A" w:rsidP="00443912">
      <w:pPr>
        <w:pStyle w:val="ListParagraph"/>
        <w:numPr>
          <w:ilvl w:val="0"/>
          <w:numId w:val="4"/>
        </w:numPr>
        <w:rPr>
          <w:iCs/>
          <w:sz w:val="36"/>
          <w:szCs w:val="36"/>
          <w:lang w:val="en"/>
        </w:rPr>
      </w:pPr>
      <w:r>
        <w:rPr>
          <w:sz w:val="36"/>
          <w:szCs w:val="36"/>
        </w:rPr>
        <w:t xml:space="preserve">Wasiliana na FEMA katika </w:t>
      </w:r>
      <w:r w:rsidR="00983453" w:rsidRPr="009B6195">
        <w:rPr>
          <w:sz w:val="36"/>
          <w:szCs w:val="36"/>
        </w:rPr>
        <w:t xml:space="preserve">(833) 285-7448 [ </w:t>
      </w:r>
      <w:r>
        <w:rPr>
          <w:sz w:val="36"/>
          <w:szCs w:val="36"/>
        </w:rPr>
        <w:t>Bonyeza 1 kwa kiingereza</w:t>
      </w:r>
      <w:r w:rsidR="00983453" w:rsidRPr="009B6195">
        <w:rPr>
          <w:sz w:val="36"/>
          <w:szCs w:val="36"/>
        </w:rPr>
        <w:t xml:space="preserve">, 2 </w:t>
      </w:r>
      <w:r>
        <w:rPr>
          <w:sz w:val="36"/>
          <w:szCs w:val="36"/>
        </w:rPr>
        <w:t>kwa kihispania, 3 kwa</w:t>
      </w:r>
      <w:r w:rsidR="00983453" w:rsidRPr="009B6195">
        <w:rPr>
          <w:sz w:val="36"/>
          <w:szCs w:val="36"/>
        </w:rPr>
        <w:t xml:space="preserve"> Language Line]</w:t>
      </w:r>
    </w:p>
    <w:p w:rsidR="002855CE" w:rsidRPr="002855CE" w:rsidRDefault="00CA36F5" w:rsidP="002855CE">
      <w:pPr>
        <w:pStyle w:val="ListParagraph"/>
        <w:numPr>
          <w:ilvl w:val="0"/>
          <w:numId w:val="4"/>
        </w:numPr>
        <w:rPr>
          <w:iCs/>
          <w:sz w:val="36"/>
          <w:szCs w:val="36"/>
          <w:lang w:val="en"/>
        </w:rPr>
      </w:pPr>
      <w:r>
        <w:rPr>
          <w:sz w:val="36"/>
          <w:szCs w:val="36"/>
          <w:lang w:val="en"/>
        </w:rPr>
        <w:t xml:space="preserve">Tuma </w:t>
      </w:r>
      <w:r w:rsidR="00EB6B3D" w:rsidRPr="009B6195">
        <w:rPr>
          <w:sz w:val="36"/>
          <w:szCs w:val="36"/>
          <w:lang w:val="en"/>
        </w:rPr>
        <w:t xml:space="preserve">email </w:t>
      </w:r>
      <w:r>
        <w:rPr>
          <w:sz w:val="36"/>
          <w:szCs w:val="36"/>
          <w:lang w:val="en"/>
        </w:rPr>
        <w:t xml:space="preserve">kwa </w:t>
      </w:r>
      <w:hyperlink r:id="rId7" w:history="1">
        <w:r w:rsidR="00443912" w:rsidRPr="009B6195">
          <w:rPr>
            <w:rStyle w:val="Hyperlink"/>
            <w:sz w:val="36"/>
            <w:szCs w:val="36"/>
          </w:rPr>
          <w:t>FEMA-CivilRightsOffice@fema.dhs.gov</w:t>
        </w:r>
      </w:hyperlink>
      <w:r w:rsidR="00443912" w:rsidRPr="009B6195">
        <w:rPr>
          <w:sz w:val="36"/>
          <w:szCs w:val="36"/>
        </w:rPr>
        <w:t xml:space="preserve"> </w:t>
      </w:r>
      <w:r w:rsidR="00EB6B3D" w:rsidRPr="009B6195">
        <w:rPr>
          <w:sz w:val="36"/>
          <w:szCs w:val="36"/>
          <w:lang w:val="en"/>
        </w:rPr>
        <w:t>;</w:t>
      </w:r>
      <w:r w:rsidR="00114FB4" w:rsidRPr="009B6195">
        <w:rPr>
          <w:sz w:val="36"/>
          <w:szCs w:val="36"/>
          <w:lang w:val="en"/>
        </w:rPr>
        <w:t xml:space="preserve"> </w:t>
      </w:r>
      <w:r w:rsidR="00EB6B3D" w:rsidRPr="009B6195">
        <w:rPr>
          <w:sz w:val="36"/>
          <w:szCs w:val="36"/>
          <w:lang w:val="en"/>
        </w:rPr>
        <w:t xml:space="preserve">or </w:t>
      </w:r>
    </w:p>
    <w:p w:rsidR="00EB6B3D" w:rsidRPr="002855CE" w:rsidRDefault="002855CE" w:rsidP="002855CE">
      <w:pPr>
        <w:pStyle w:val="ListParagraph"/>
        <w:numPr>
          <w:ilvl w:val="0"/>
          <w:numId w:val="4"/>
        </w:numPr>
        <w:rPr>
          <w:iCs/>
          <w:sz w:val="36"/>
          <w:szCs w:val="36"/>
          <w:lang w:val="en"/>
        </w:rPr>
      </w:pPr>
      <w:r>
        <w:rPr>
          <w:sz w:val="36"/>
          <w:szCs w:val="36"/>
          <w:lang w:val="en"/>
        </w:rPr>
        <w:t xml:space="preserve"> T</w:t>
      </w:r>
      <w:r w:rsidRPr="002855CE">
        <w:rPr>
          <w:sz w:val="36"/>
          <w:szCs w:val="36"/>
          <w:lang w:val="en"/>
        </w:rPr>
        <w:t>uma barua ikielezea suala hilo kwa</w:t>
      </w:r>
      <w:r w:rsidR="00EB6B3D" w:rsidRPr="002855CE">
        <w:rPr>
          <w:sz w:val="36"/>
          <w:szCs w:val="36"/>
          <w:lang w:val="en"/>
        </w:rPr>
        <w:t>:</w:t>
      </w:r>
    </w:p>
    <w:p w:rsidR="00EB6B3D" w:rsidRPr="009B6195" w:rsidRDefault="00EB6B3D" w:rsidP="00EB6B3D">
      <w:pPr>
        <w:pStyle w:val="ListParagraph"/>
        <w:spacing w:after="100" w:afterAutospacing="1"/>
        <w:rPr>
          <w:sz w:val="36"/>
          <w:szCs w:val="36"/>
          <w:lang w:val="en"/>
        </w:rPr>
      </w:pPr>
    </w:p>
    <w:p w:rsidR="00EB6B3D" w:rsidRPr="009B6195" w:rsidRDefault="009B61EE" w:rsidP="00EB6B3D">
      <w:pPr>
        <w:pStyle w:val="ListParagraph"/>
        <w:spacing w:after="100" w:afterAutospacing="1"/>
        <w:rPr>
          <w:sz w:val="36"/>
          <w:szCs w:val="36"/>
          <w:lang w:val="en"/>
        </w:rPr>
      </w:pPr>
      <w:r>
        <w:rPr>
          <w:sz w:val="36"/>
          <w:szCs w:val="36"/>
          <w:lang w:val="en"/>
        </w:rPr>
        <w:t>Ofisi YA</w:t>
      </w:r>
      <w:r w:rsidR="00C81314">
        <w:rPr>
          <w:sz w:val="36"/>
          <w:szCs w:val="36"/>
          <w:lang w:val="en"/>
        </w:rPr>
        <w:t xml:space="preserve"> </w:t>
      </w:r>
      <w:r>
        <w:rPr>
          <w:sz w:val="36"/>
          <w:szCs w:val="36"/>
          <w:lang w:val="en"/>
        </w:rPr>
        <w:t>FEMA KWA</w:t>
      </w:r>
      <w:r w:rsidR="00C81314">
        <w:rPr>
          <w:sz w:val="36"/>
          <w:szCs w:val="36"/>
          <w:lang w:val="en"/>
        </w:rPr>
        <w:t xml:space="preserve"> </w:t>
      </w:r>
      <w:r>
        <w:rPr>
          <w:sz w:val="36"/>
          <w:szCs w:val="36"/>
          <w:lang w:val="en"/>
        </w:rPr>
        <w:t xml:space="preserve">HAKI </w:t>
      </w:r>
      <w:r w:rsidR="00C81314">
        <w:rPr>
          <w:sz w:val="36"/>
          <w:szCs w:val="36"/>
          <w:lang w:val="en"/>
        </w:rPr>
        <w:t>ZA SAWA</w:t>
      </w:r>
    </w:p>
    <w:p w:rsidR="00142494" w:rsidRDefault="00601C75" w:rsidP="00EB6B3D">
      <w:pPr>
        <w:pStyle w:val="ListParagraph"/>
        <w:spacing w:after="100" w:afterAutospacing="1"/>
        <w:rPr>
          <w:sz w:val="36"/>
          <w:szCs w:val="36"/>
          <w:lang w:val="en"/>
        </w:rPr>
      </w:pPr>
      <w:r>
        <w:rPr>
          <w:sz w:val="36"/>
          <w:szCs w:val="36"/>
          <w:lang w:val="en"/>
        </w:rPr>
        <w:t>Sehemu ya Haki za R</w:t>
      </w:r>
      <w:bookmarkStart w:id="0" w:name="_GoBack"/>
      <w:bookmarkEnd w:id="0"/>
      <w:r w:rsidR="00142494" w:rsidRPr="00142494">
        <w:rPr>
          <w:sz w:val="36"/>
          <w:szCs w:val="36"/>
          <w:lang w:val="en"/>
        </w:rPr>
        <w:t>aia</w:t>
      </w:r>
    </w:p>
    <w:p w:rsidR="00EB6B3D" w:rsidRPr="009B6195" w:rsidRDefault="00EB6B3D" w:rsidP="00EB6B3D">
      <w:pPr>
        <w:pStyle w:val="ListParagraph"/>
        <w:spacing w:after="100" w:afterAutospacing="1"/>
        <w:rPr>
          <w:sz w:val="36"/>
          <w:szCs w:val="36"/>
          <w:lang w:val="en"/>
        </w:rPr>
      </w:pPr>
      <w:r w:rsidRPr="009B6195">
        <w:rPr>
          <w:sz w:val="36"/>
          <w:szCs w:val="36"/>
          <w:lang w:val="en"/>
        </w:rPr>
        <w:t>500 C Street, SW</w:t>
      </w:r>
    </w:p>
    <w:p w:rsidR="00EB6B3D" w:rsidRPr="009B6195" w:rsidRDefault="00EB6B3D" w:rsidP="00EB6B3D">
      <w:pPr>
        <w:pStyle w:val="ListParagraph"/>
        <w:spacing w:after="100" w:afterAutospacing="1"/>
        <w:rPr>
          <w:sz w:val="36"/>
          <w:szCs w:val="36"/>
          <w:lang w:val="en"/>
        </w:rPr>
      </w:pPr>
      <w:r w:rsidRPr="009B6195">
        <w:rPr>
          <w:sz w:val="36"/>
          <w:szCs w:val="36"/>
          <w:lang w:val="en"/>
        </w:rPr>
        <w:t>Room 4SW-0915</w:t>
      </w:r>
    </w:p>
    <w:p w:rsidR="00EB6B3D" w:rsidRDefault="00EB6B3D" w:rsidP="00B41F8C">
      <w:pPr>
        <w:pStyle w:val="ListParagraph"/>
        <w:spacing w:after="100" w:afterAutospacing="1"/>
        <w:rPr>
          <w:iCs/>
          <w:sz w:val="36"/>
          <w:szCs w:val="36"/>
          <w:lang w:val="en"/>
        </w:rPr>
      </w:pPr>
      <w:r w:rsidRPr="009B6195">
        <w:rPr>
          <w:sz w:val="36"/>
          <w:szCs w:val="36"/>
          <w:lang w:val="en"/>
        </w:rPr>
        <w:t>Washington, DC 20472</w:t>
      </w:r>
    </w:p>
    <w:p w:rsidR="00723445" w:rsidRPr="00EB6B3D" w:rsidRDefault="00723445" w:rsidP="00EB6B3D">
      <w:pPr>
        <w:rPr>
          <w:sz w:val="36"/>
          <w:szCs w:val="36"/>
        </w:rPr>
      </w:pPr>
      <w:r w:rsidRPr="00723445">
        <w:rPr>
          <w:sz w:val="36"/>
          <w:szCs w:val="36"/>
        </w:rPr>
        <w:t xml:space="preserve">Kwa maswali juu ya msaada wa maafa, tafadhali </w:t>
      </w:r>
      <w:r w:rsidR="00B41F8C">
        <w:rPr>
          <w:sz w:val="36"/>
          <w:szCs w:val="36"/>
        </w:rPr>
        <w:t>pig</w:t>
      </w:r>
      <w:r w:rsidRPr="00723445">
        <w:rPr>
          <w:sz w:val="36"/>
          <w:szCs w:val="36"/>
        </w:rPr>
        <w:t>a Simu ya Msaada ya FEMA kwa 800-621-3362 (TTY: 800-462-7585). Nambari ya Msaada ya FEMA inapatikana kwa wote waliyonusurika maafa, pamoja na wale ambao lugha yao ya msingi sio Kiingereza. Bonyeza 2 kwa Kihispania au kaa kwenye mstari kwa chaguzi zaidi za lugha.</w:t>
      </w:r>
    </w:p>
    <w:p w:rsidR="00EF4200" w:rsidRPr="00EB6B3D" w:rsidRDefault="00EF4200">
      <w:pPr>
        <w:spacing w:before="1"/>
        <w:rPr>
          <w:sz w:val="36"/>
          <w:szCs w:val="36"/>
        </w:rPr>
      </w:pPr>
    </w:p>
    <w:sectPr w:rsidR="00EF4200" w:rsidRPr="00EB6B3D">
      <w:type w:val="continuous"/>
      <w:pgSz w:w="15840" w:h="24480"/>
      <w:pgMar w:top="820" w:right="680" w:bottom="280" w:left="920" w:header="720" w:footer="720" w:gutter="0"/>
      <w:pgBorders w:offsetFrom="page">
        <w:top w:val="single" w:sz="4" w:space="22" w:color="000000"/>
        <w:left w:val="single" w:sz="4" w:space="21" w:color="000000"/>
        <w:bottom w:val="single" w:sz="4" w:space="16" w:color="000000"/>
        <w:right w:val="single" w:sz="4" w:space="1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04D"/>
    <w:multiLevelType w:val="hybridMultilevel"/>
    <w:tmpl w:val="2C3E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706E"/>
    <w:multiLevelType w:val="hybridMultilevel"/>
    <w:tmpl w:val="F0161EBC"/>
    <w:lvl w:ilvl="0" w:tplc="9CE0E838">
      <w:numFmt w:val="bullet"/>
      <w:lvlText w:val="•"/>
      <w:lvlJc w:val="left"/>
      <w:pPr>
        <w:ind w:left="951" w:hanging="355"/>
      </w:pPr>
      <w:rPr>
        <w:rFonts w:ascii="Times New Roman" w:eastAsia="Times New Roman" w:hAnsi="Times New Roman" w:cs="Times New Roman" w:hint="default"/>
        <w:w w:val="111"/>
        <w:sz w:val="42"/>
        <w:szCs w:val="42"/>
      </w:rPr>
    </w:lvl>
    <w:lvl w:ilvl="1" w:tplc="6C7AE746">
      <w:numFmt w:val="bullet"/>
      <w:lvlText w:val="•"/>
      <w:lvlJc w:val="left"/>
      <w:pPr>
        <w:ind w:left="2288" w:hanging="355"/>
      </w:pPr>
      <w:rPr>
        <w:rFonts w:hint="default"/>
      </w:rPr>
    </w:lvl>
    <w:lvl w:ilvl="2" w:tplc="0F382B44">
      <w:numFmt w:val="bullet"/>
      <w:lvlText w:val="•"/>
      <w:lvlJc w:val="left"/>
      <w:pPr>
        <w:ind w:left="3616" w:hanging="355"/>
      </w:pPr>
      <w:rPr>
        <w:rFonts w:hint="default"/>
      </w:rPr>
    </w:lvl>
    <w:lvl w:ilvl="3" w:tplc="572A4EE0">
      <w:numFmt w:val="bullet"/>
      <w:lvlText w:val="•"/>
      <w:lvlJc w:val="left"/>
      <w:pPr>
        <w:ind w:left="4944" w:hanging="355"/>
      </w:pPr>
      <w:rPr>
        <w:rFonts w:hint="default"/>
      </w:rPr>
    </w:lvl>
    <w:lvl w:ilvl="4" w:tplc="4A727F40">
      <w:numFmt w:val="bullet"/>
      <w:lvlText w:val="•"/>
      <w:lvlJc w:val="left"/>
      <w:pPr>
        <w:ind w:left="6272" w:hanging="355"/>
      </w:pPr>
      <w:rPr>
        <w:rFonts w:hint="default"/>
      </w:rPr>
    </w:lvl>
    <w:lvl w:ilvl="5" w:tplc="55A03568">
      <w:numFmt w:val="bullet"/>
      <w:lvlText w:val="•"/>
      <w:lvlJc w:val="left"/>
      <w:pPr>
        <w:ind w:left="7600" w:hanging="355"/>
      </w:pPr>
      <w:rPr>
        <w:rFonts w:hint="default"/>
      </w:rPr>
    </w:lvl>
    <w:lvl w:ilvl="6" w:tplc="4DD65930">
      <w:numFmt w:val="bullet"/>
      <w:lvlText w:val="•"/>
      <w:lvlJc w:val="left"/>
      <w:pPr>
        <w:ind w:left="8928" w:hanging="355"/>
      </w:pPr>
      <w:rPr>
        <w:rFonts w:hint="default"/>
      </w:rPr>
    </w:lvl>
    <w:lvl w:ilvl="7" w:tplc="0A6AED34">
      <w:numFmt w:val="bullet"/>
      <w:lvlText w:val="•"/>
      <w:lvlJc w:val="left"/>
      <w:pPr>
        <w:ind w:left="10256" w:hanging="355"/>
      </w:pPr>
      <w:rPr>
        <w:rFonts w:hint="default"/>
      </w:rPr>
    </w:lvl>
    <w:lvl w:ilvl="8" w:tplc="83BA1B08">
      <w:numFmt w:val="bullet"/>
      <w:lvlText w:val="•"/>
      <w:lvlJc w:val="left"/>
      <w:pPr>
        <w:ind w:left="11584" w:hanging="355"/>
      </w:pPr>
      <w:rPr>
        <w:rFonts w:hint="default"/>
      </w:rPr>
    </w:lvl>
  </w:abstractNum>
  <w:abstractNum w:abstractNumId="2" w15:restartNumberingAfterBreak="0">
    <w:nsid w:val="30B97214"/>
    <w:multiLevelType w:val="hybridMultilevel"/>
    <w:tmpl w:val="941E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94025"/>
    <w:multiLevelType w:val="hybridMultilevel"/>
    <w:tmpl w:val="FD26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00"/>
    <w:rsid w:val="0004626E"/>
    <w:rsid w:val="000C09B9"/>
    <w:rsid w:val="000D1858"/>
    <w:rsid w:val="00114FB4"/>
    <w:rsid w:val="00142494"/>
    <w:rsid w:val="001D07E6"/>
    <w:rsid w:val="00273F82"/>
    <w:rsid w:val="002855CE"/>
    <w:rsid w:val="00366B38"/>
    <w:rsid w:val="004032EE"/>
    <w:rsid w:val="00443912"/>
    <w:rsid w:val="004C5BEB"/>
    <w:rsid w:val="004E1C5D"/>
    <w:rsid w:val="00580BBD"/>
    <w:rsid w:val="005B6B2C"/>
    <w:rsid w:val="005F6B74"/>
    <w:rsid w:val="00601C75"/>
    <w:rsid w:val="006E1FD1"/>
    <w:rsid w:val="006E4042"/>
    <w:rsid w:val="00723445"/>
    <w:rsid w:val="007500BB"/>
    <w:rsid w:val="007A507A"/>
    <w:rsid w:val="00833569"/>
    <w:rsid w:val="008A59E1"/>
    <w:rsid w:val="00983453"/>
    <w:rsid w:val="009B6195"/>
    <w:rsid w:val="009B61EE"/>
    <w:rsid w:val="00A23D01"/>
    <w:rsid w:val="00A24F2C"/>
    <w:rsid w:val="00B13538"/>
    <w:rsid w:val="00B41F8C"/>
    <w:rsid w:val="00B65A52"/>
    <w:rsid w:val="00B7020C"/>
    <w:rsid w:val="00C66DF5"/>
    <w:rsid w:val="00C81314"/>
    <w:rsid w:val="00CA36F5"/>
    <w:rsid w:val="00D1203A"/>
    <w:rsid w:val="00EB6B3D"/>
    <w:rsid w:val="00E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3DA27-425D-4492-8B34-02CD6D09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42"/>
      <w:szCs w:val="42"/>
    </w:rPr>
  </w:style>
  <w:style w:type="paragraph" w:styleId="ListParagraph">
    <w:name w:val="List Paragraph"/>
    <w:basedOn w:val="Normal"/>
    <w:link w:val="ListParagraphChar"/>
    <w:uiPriority w:val="34"/>
    <w:qFormat/>
    <w:pPr>
      <w:ind w:left="951" w:hanging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6B3D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6B3D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3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MA-CivilRightsOffice@fema.d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MA-CivilRightsOffice@fema.dhs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Fell, Stephanie</dc:creator>
  <cp:lastModifiedBy>SHARIFA ADDE</cp:lastModifiedBy>
  <cp:revision>39</cp:revision>
  <dcterms:created xsi:type="dcterms:W3CDTF">2020-08-30T15:18:00Z</dcterms:created>
  <dcterms:modified xsi:type="dcterms:W3CDTF">2020-08-31T15:09:00Z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2019-04-03T00:00:00Z</vt:filetime>
  </property>
</Properties>
</file>